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Załącznik 11. Działania w mediach społecznościowych z wykorzystaniem liderów </w:t>
      </w:r>
      <w:r w:rsidDel="00000000" w:rsidR="00000000" w:rsidRPr="00000000">
        <w:rPr>
          <w:b w:val="1"/>
          <w:sz w:val="24"/>
          <w:szCs w:val="24"/>
          <w:rtl w:val="0"/>
        </w:rPr>
        <w:t xml:space="preserve">opinii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240" w:before="240"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Stanowi odpowiedź na punkt </w:t>
      </w: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rtl w:val="0"/>
        </w:rPr>
        <w:t xml:space="preserve">e) realizację działań w mediach społecznościowych z wykorzystaniem liderów opinii, którzy ze względu na siłę swojego oddziaływania i szczególną rolę w społecznościach mogą zapewnić efektywne dotarcie do ludzi młodych (w sposób pośredni również do pozostałych grup docelowych) z przekazem wiodącym kampanii.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Propozycja realizacji działań w mediach społecznościowych z wykorzystaniem liderów opinii, którzy ze względu na siłę swojego oddziaływania i szczególną rolę w społeczeństwie, mogą zapewnić efektywne dotarcie do ludzi młodych (w sposób pośredni również do pozostałych grup docelowych) z wiodącym przekazem  kampanii. </w:t>
      </w:r>
    </w:p>
    <w:p w:rsidR="00000000" w:rsidDel="00000000" w:rsidP="00000000" w:rsidRDefault="00000000" w:rsidRPr="00000000" w14:paraId="00000004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Propozycja zakłada realizację cyklu odcinków z influencerami, którzy dzięki swojej popularności w internecie, łatwiej mogą dotrzeć do młodych ludzi. Wyżej wymienieni influencerzy to Twórca kanału Zabawkowicz w serwisie Youtube.com</w:t>
      </w:r>
    </w:p>
    <w:p w:rsidR="00000000" w:rsidDel="00000000" w:rsidP="00000000" w:rsidRDefault="00000000" w:rsidRPr="00000000" w14:paraId="00000005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333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YouTube Zabawkowicz to kanał agregujący wartościowe treści dla dzieci i rodziców. Jego ogromnym atutem jest zasięg, który kształtuje się pomiędzy 9 a 12 milionów wyświetleń miesięcznie. Twórcy nie unikają trudnych tematów, związanych z problemami, z jakimi borykają się współczesne rodziny. To właśnie relacje między członkami tychże rodzin stanowią najważniejszy element fabuły każdego odcinka. Z przymrużeniem oka przyglądają się kłopotom, jakie napotykają: 13-letnia Hania, 11-letnia Amelka, 2-letni Kacper oraz ich rodzice. W filmach podpowiadają, jak można poradzić sobie z trudnościami, na co uważać i jak unikać sytuacji, które będą dla rodzin problematyczne. Hania i Amelka są nastolatkami, zadają wiele pytań dotyczących świata czy relacji społecznych, a także podpowiadają, jak ich rówieśnicy powinni się zachować w trudnych sytuacjach. </w:t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Założenia strategiczne cyklu:</w:t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Powód dla którego sięgamy po współpracę z wyżej wymienionym Twórcą to potrzeba kreowania właściwych postaw wśród młodych ludzi, zwrócenie im uwagi na problem nadużywania alkoholu, w wymiarze zarówno zdrowotnym społecznym, jak i rodzinnym. Celem cyklu będzie uświadomienie młodym ludziom i ich rodzinom zagrożeń </w:t>
      </w:r>
      <w:r w:rsidDel="00000000" w:rsidR="00000000" w:rsidRPr="00000000">
        <w:rPr>
          <w:sz w:val="24"/>
          <w:szCs w:val="24"/>
          <w:highlight w:val="red"/>
          <w:rtl w:val="0"/>
        </w:rPr>
        <w:t xml:space="preserve">wynikających  </w:t>
      </w:r>
      <w:r w:rsidDel="00000000" w:rsidR="00000000" w:rsidRPr="00000000">
        <w:rPr>
          <w:sz w:val="24"/>
          <w:szCs w:val="24"/>
          <w:rtl w:val="0"/>
        </w:rPr>
        <w:t xml:space="preserve">ze stosowania </w:t>
      </w:r>
      <w:r w:rsidDel="00000000" w:rsidR="00000000" w:rsidRPr="00000000">
        <w:rPr>
          <w:sz w:val="24"/>
          <w:szCs w:val="24"/>
          <w:highlight w:val="red"/>
          <w:rtl w:val="0"/>
        </w:rPr>
        <w:t xml:space="preserve">alkoholu, a także innych </w:t>
      </w:r>
      <w:r w:rsidDel="00000000" w:rsidR="00000000" w:rsidRPr="00000000">
        <w:rPr>
          <w:sz w:val="24"/>
          <w:szCs w:val="24"/>
          <w:rtl w:val="0"/>
        </w:rPr>
        <w:t xml:space="preserve">używek, co w konsekwencji wpływa negatywnie na kwestie zdrowotne, rodzinne i społeczne. </w:t>
      </w:r>
    </w:p>
    <w:p w:rsidR="00000000" w:rsidDel="00000000" w:rsidP="00000000" w:rsidRDefault="00000000" w:rsidRPr="00000000" w14:paraId="0000000A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Jednym z największych zagrożeń dla budowania zdrowych relacji w rodzinie, opartych na miłości i zaufaniu, jest problem alkoholowy. Uzależnienia bezpośrednio prowadzą do zaburzeń w postrzeganiu świata, nie tylko wśród osób borykających się z tym problemem, ale również wśród najbliższego otoczenia, szczególnie wśród dzieci, co wpływa na ich samoocenę. Nastolatkowie powinni zostać w pełni poinformowani na temat uzależnienia</w:t>
      </w:r>
      <w:r w:rsidDel="00000000" w:rsidR="00000000" w:rsidRPr="00000000">
        <w:rPr>
          <w:sz w:val="24"/>
          <w:szCs w:val="24"/>
          <w:highlight w:val="red"/>
          <w:rtl w:val="0"/>
        </w:rPr>
        <w:t xml:space="preserve"> od alkoholu. Dodatkowo można tu poruszyć temat innyc</w:t>
      </w:r>
      <w:r w:rsidDel="00000000" w:rsidR="00000000" w:rsidRPr="00000000">
        <w:rPr>
          <w:sz w:val="24"/>
          <w:szCs w:val="24"/>
          <w:rtl w:val="0"/>
        </w:rPr>
        <w:t xml:space="preserve">h rodzajów używek i konsekwencji ich stosowania. Powinni też nauczyć się podejmować racjonalne decyzje, wiedzieć co jest dla nich dobre, a co zagraża ich bezpieczeństwu. </w:t>
      </w:r>
    </w:p>
    <w:p w:rsidR="00000000" w:rsidDel="00000000" w:rsidP="00000000" w:rsidRDefault="00000000" w:rsidRPr="00000000" w14:paraId="0000000B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Zrealizowanie filmów na kanale pozwoli widzom utożsamić się z rówieśniczkami, “wejść w ich skórę” i przeanalizować sytuacje, w których się znalazły. Bliskość tematyki problemów nastolatków i popularność, jaką cieszą się Hania i Amelka, pozwoli przypomnieć nastolatkom wartości, jakimi powinni się kierować w trakcie podejmowania decyzji. </w:t>
      </w:r>
    </w:p>
    <w:p w:rsidR="00000000" w:rsidDel="00000000" w:rsidP="00000000" w:rsidRDefault="00000000" w:rsidRPr="00000000" w14:paraId="0000000C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Tematyka odcinków:</w:t>
      </w:r>
    </w:p>
    <w:p w:rsidR="00000000" w:rsidDel="00000000" w:rsidP="00000000" w:rsidRDefault="00000000" w:rsidRPr="00000000" w14:paraId="0000000D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Fabuły odcinków będą dotyczyły sytuacji, w jakich muszą się odnaleźć dwie nastoletnie siostry Hania i Amelka, które są uczennicami szkoły podstawowej. Relacje między rówieśnikami, sytuacje szkolne i rodzinne wystawią dziewczyny na próbę. Będą musiały zająć stanowisko w temac</w:t>
      </w:r>
      <w:r w:rsidDel="00000000" w:rsidR="00000000" w:rsidRPr="00000000">
        <w:rPr>
          <w:sz w:val="24"/>
          <w:szCs w:val="24"/>
          <w:rtl w:val="0"/>
        </w:rPr>
        <w:t xml:space="preserve">ie</w:t>
      </w:r>
      <w:r w:rsidDel="00000000" w:rsidR="00000000" w:rsidRPr="00000000">
        <w:rPr>
          <w:sz w:val="24"/>
          <w:szCs w:val="24"/>
          <w:highlight w:val="red"/>
          <w:rtl w:val="0"/>
        </w:rPr>
        <w:t xml:space="preserve"> uzależnienia od alkoholu. </w:t>
      </w:r>
      <w:r w:rsidDel="00000000" w:rsidR="00000000" w:rsidRPr="00000000">
        <w:rPr>
          <w:sz w:val="24"/>
          <w:szCs w:val="24"/>
          <w:rtl w:val="0"/>
        </w:rPr>
        <w:t xml:space="preserve">W fabułę naturalnie wpleciony zostanie merytoryczny przekaz zawierający informacje na temat uzależnień i zostanie wykreowany wzorzec postępowania w sytuacjach dotyczących właśnie tego problemu. Zastrzegamy sobie możliwość modyfikacji fabuły po przedłożeniu ostatecznego scenariusza.</w:t>
      </w:r>
    </w:p>
    <w:p w:rsidR="00000000" w:rsidDel="00000000" w:rsidP="00000000" w:rsidRDefault="00000000" w:rsidRPr="00000000" w14:paraId="0000000E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Grupa docelowa: </w:t>
      </w:r>
    </w:p>
    <w:p w:rsidR="00000000" w:rsidDel="00000000" w:rsidP="00000000" w:rsidRDefault="00000000" w:rsidRPr="00000000" w14:paraId="0000000F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Czołową grupą docelową są młodzi ludzie (11-18 lat, a także młodsi), na co dzień odbiorcy kanału Zabawkowicz.pl, którzy śledzą losy opisanej rodziny regularnie wraz z ze swoimi rodzinami, które można zaklasyfikować, jako pozostałe grupy wiekowe. </w:t>
      </w:r>
    </w:p>
    <w:p w:rsidR="00000000" w:rsidDel="00000000" w:rsidP="00000000" w:rsidRDefault="00000000" w:rsidRPr="00000000" w14:paraId="00000010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Ilość odcinków: </w:t>
      </w:r>
    </w:p>
    <w:p w:rsidR="00000000" w:rsidDel="00000000" w:rsidP="00000000" w:rsidRDefault="00000000" w:rsidRPr="00000000" w14:paraId="00000011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Cykl zakłada realizację 5 odcinków, każdy poświęcony innemu zagadnieniu. </w:t>
      </w:r>
    </w:p>
    <w:p w:rsidR="00000000" w:rsidDel="00000000" w:rsidP="00000000" w:rsidRDefault="00000000" w:rsidRPr="00000000" w14:paraId="00000012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Długość: </w:t>
      </w:r>
    </w:p>
    <w:p w:rsidR="00000000" w:rsidDel="00000000" w:rsidP="00000000" w:rsidRDefault="00000000" w:rsidRPr="00000000" w14:paraId="00000013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Każdy odcinek będzie miał długość pomiędzy 5-10 minut. </w:t>
      </w:r>
    </w:p>
    <w:p w:rsidR="00000000" w:rsidDel="00000000" w:rsidP="00000000" w:rsidRDefault="00000000" w:rsidRPr="00000000" w14:paraId="00000014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Miejsce realizacji: </w:t>
      </w:r>
    </w:p>
    <w:p w:rsidR="00000000" w:rsidDel="00000000" w:rsidP="00000000" w:rsidRDefault="00000000" w:rsidRPr="00000000" w14:paraId="00000015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Codzienne otoczenie dziewczynek</w:t>
      </w:r>
    </w:p>
    <w:p w:rsidR="00000000" w:rsidDel="00000000" w:rsidP="00000000" w:rsidRDefault="00000000" w:rsidRPr="00000000" w14:paraId="00000016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Emisja: </w:t>
      </w:r>
    </w:p>
    <w:p w:rsidR="00000000" w:rsidDel="00000000" w:rsidP="00000000" w:rsidRDefault="00000000" w:rsidRPr="00000000" w14:paraId="00000017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Odcinki będą emitowane na kanale YouTube Zabawkowicz.pl oznaczone logotypem Urzędu Marszałkowskiego Województwa Wielkopolskiego.</w:t>
      </w:r>
    </w:p>
    <w:p w:rsidR="00000000" w:rsidDel="00000000" w:rsidP="00000000" w:rsidRDefault="00000000" w:rsidRPr="00000000" w14:paraId="00000018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Jakość:</w:t>
      </w:r>
    </w:p>
    <w:p w:rsidR="00000000" w:rsidDel="00000000" w:rsidP="00000000" w:rsidRDefault="00000000" w:rsidRPr="00000000" w14:paraId="0000001A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Jakość odcinków będzie odpowiadała jakości nagrań na stronach www oraz portalach społecznościowych. Dane techniczne spotów spełniać będą wymogi zamieszczenia formatów na stronach www oraz na portalach społecznościowych. </w:t>
      </w:r>
    </w:p>
    <w:p w:rsidR="00000000" w:rsidDel="00000000" w:rsidP="00000000" w:rsidRDefault="00000000" w:rsidRPr="00000000" w14:paraId="0000001B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Harmonogram realizacji cyklu i emisji: </w:t>
      </w:r>
    </w:p>
    <w:p w:rsidR="00000000" w:rsidDel="00000000" w:rsidP="00000000" w:rsidRDefault="00000000" w:rsidRPr="00000000" w14:paraId="0000001C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Etapy realizacji cyklu zakładają:</w:t>
      </w:r>
    </w:p>
    <w:p w:rsidR="00000000" w:rsidDel="00000000" w:rsidP="00000000" w:rsidRDefault="00000000" w:rsidRPr="00000000" w14:paraId="0000001D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I: Twórca przesyła koncepcję odcinka z rozpisaną sceną, w której porusza tematykę uzależnień.</w:t>
      </w:r>
    </w:p>
    <w:p w:rsidR="00000000" w:rsidDel="00000000" w:rsidP="00000000" w:rsidRDefault="00000000" w:rsidRPr="00000000" w14:paraId="0000001E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II: Po uzyskaniu akceptacji treści, w ciągu 1-2 tygodni przesyła film do akceptacji. Po ewentualnych poprawkach (naniesienie ich zajmuje ok. tydzień) w ciągu tygodnia publikuje film.</w:t>
      </w:r>
    </w:p>
    <w:p w:rsidR="00000000" w:rsidDel="00000000" w:rsidP="00000000" w:rsidRDefault="00000000" w:rsidRPr="00000000" w14:paraId="0000001F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Emisja systematycznie od połowy listopada 2021 co dwa tygodnie</w:t>
      </w:r>
    </w:p>
    <w:p w:rsidR="00000000" w:rsidDel="00000000" w:rsidP="00000000" w:rsidRDefault="00000000" w:rsidRPr="00000000" w14:paraId="00000020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Pola eksploatacji cyklu: </w:t>
      </w:r>
    </w:p>
    <w:p w:rsidR="00000000" w:rsidDel="00000000" w:rsidP="00000000" w:rsidRDefault="00000000" w:rsidRPr="00000000" w14:paraId="00000021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Publikacja przez Twórcę na kanale YouTube, możliwość linkowania, czyli osadzenia filmu na: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stronach internetowych poświęconych ww. kampanii w oknie YouTube (zgodnie z zasadami YouTube),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48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publikacja linków do filmu w mediach społecznościowych poświęconych kampanii w oknie YouTube (zgodnie z zasadami YouTube).</w:t>
      </w:r>
    </w:p>
    <w:p w:rsidR="00000000" w:rsidDel="00000000" w:rsidP="00000000" w:rsidRDefault="00000000" w:rsidRPr="00000000" w14:paraId="00000024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Ewaluacja i raportowanie: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Raportowanie na podstawie liczby wyświetleń i polubień na kanale, które zostaną przedstawione na koniec cyklu w specjalnie przygotowanym raporcie.</w:t>
      </w:r>
    </w:p>
    <w:p w:rsidR="00000000" w:rsidDel="00000000" w:rsidP="00000000" w:rsidRDefault="00000000" w:rsidRPr="00000000" w14:paraId="00000026">
      <w:pPr>
        <w:spacing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Scenariusz odcinka 1.</w:t>
      </w:r>
    </w:p>
    <w:p w:rsidR="00000000" w:rsidDel="00000000" w:rsidP="00000000" w:rsidRDefault="00000000" w:rsidRPr="00000000" w14:paraId="00000029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Fabuła odcinka będzie oparta o rozmowę telefoniczną jednej z sióstr na temat </w:t>
      </w:r>
      <w:r w:rsidDel="00000000" w:rsidR="00000000" w:rsidRPr="00000000">
        <w:rPr>
          <w:sz w:val="24"/>
          <w:szCs w:val="24"/>
          <w:highlight w:val="red"/>
          <w:rtl w:val="0"/>
        </w:rPr>
        <w:t xml:space="preserve">spożywania alkoholu</w:t>
      </w:r>
      <w:r w:rsidDel="00000000" w:rsidR="00000000" w:rsidRPr="00000000">
        <w:rPr>
          <w:sz w:val="24"/>
          <w:szCs w:val="24"/>
          <w:rtl w:val="0"/>
        </w:rPr>
        <w:t xml:space="preserve">, którą przez przypadek usłyszała druga. W jej głowie od razu pojawiło się pytanie czy siostra umawia się na </w:t>
      </w:r>
      <w:r w:rsidDel="00000000" w:rsidR="00000000" w:rsidRPr="00000000">
        <w:rPr>
          <w:sz w:val="24"/>
          <w:szCs w:val="24"/>
          <w:highlight w:val="red"/>
          <w:rtl w:val="0"/>
        </w:rPr>
        <w:t xml:space="preserve">picie</w:t>
      </w:r>
      <w:r w:rsidDel="00000000" w:rsidR="00000000" w:rsidRPr="00000000">
        <w:rPr>
          <w:sz w:val="24"/>
          <w:szCs w:val="24"/>
          <w:rtl w:val="0"/>
        </w:rPr>
        <w:t xml:space="preserve">. W efekcie okaże się, że chodziło o zbieranie informacji do pracy domowej. </w:t>
      </w:r>
    </w:p>
    <w:p w:rsidR="00000000" w:rsidDel="00000000" w:rsidP="00000000" w:rsidRDefault="00000000" w:rsidRPr="00000000" w14:paraId="0000002A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Założenia strategiczne odcinka:</w:t>
      </w:r>
    </w:p>
    <w:p w:rsidR="00000000" w:rsidDel="00000000" w:rsidP="00000000" w:rsidRDefault="00000000" w:rsidRPr="00000000" w14:paraId="0000002B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Taka produkcja nie tylko pokaże, że </w:t>
      </w:r>
      <w:r w:rsidDel="00000000" w:rsidR="00000000" w:rsidRPr="00000000">
        <w:rPr>
          <w:sz w:val="24"/>
          <w:szCs w:val="24"/>
          <w:highlight w:val="red"/>
          <w:rtl w:val="0"/>
        </w:rPr>
        <w:t xml:space="preserve">alkohol jest niedozwolony dla osób poniżej 18. roku życia, a także, że jego spożycie jest niebezpieczne</w:t>
      </w:r>
      <w:r w:rsidDel="00000000" w:rsidR="00000000" w:rsidRPr="00000000">
        <w:rPr>
          <w:sz w:val="24"/>
          <w:szCs w:val="24"/>
          <w:rtl w:val="0"/>
        </w:rPr>
        <w:t xml:space="preserve"> dla zdrowia i życia, ale przede wszystkim, gdzie można szukać pomocy w sytuacji, w której młody człowiek wie, że jego rówieśnik może mieć problem z używkami.</w:t>
      </w:r>
    </w:p>
    <w:p w:rsidR="00000000" w:rsidDel="00000000" w:rsidP="00000000" w:rsidRDefault="00000000" w:rsidRPr="00000000" w14:paraId="0000002C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Harmonogram przygotowania i emisji:</w:t>
      </w:r>
    </w:p>
    <w:p w:rsidR="00000000" w:rsidDel="00000000" w:rsidP="00000000" w:rsidRDefault="00000000" w:rsidRPr="00000000" w14:paraId="0000002D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I: przedstawienie koncepcji scenariusza do akceptacji 10-12.11.2021 r.</w:t>
      </w:r>
    </w:p>
    <w:p w:rsidR="00000000" w:rsidDel="00000000" w:rsidP="00000000" w:rsidRDefault="00000000" w:rsidRPr="00000000" w14:paraId="0000002E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II: realizacja 13-15.11.2021 r.</w:t>
      </w:r>
    </w:p>
    <w:p w:rsidR="00000000" w:rsidDel="00000000" w:rsidP="00000000" w:rsidRDefault="00000000" w:rsidRPr="00000000" w14:paraId="0000002F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Przesłanie do akceptacji i akceptacja przez Urząd: 15-19.11.2021 r.</w:t>
      </w:r>
    </w:p>
    <w:p w:rsidR="00000000" w:rsidDel="00000000" w:rsidP="00000000" w:rsidRDefault="00000000" w:rsidRPr="00000000" w14:paraId="00000030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Emisja: 20-25.11.2021 r.</w:t>
      </w:r>
    </w:p>
    <w:p w:rsidR="00000000" w:rsidDel="00000000" w:rsidP="00000000" w:rsidRDefault="00000000" w:rsidRPr="00000000" w14:paraId="00000031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Scenariusz odcinka 2.</w:t>
      </w:r>
    </w:p>
    <w:p w:rsidR="00000000" w:rsidDel="00000000" w:rsidP="00000000" w:rsidRDefault="00000000" w:rsidRPr="00000000" w14:paraId="00000033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Hania, starsza siostra - znajduje w bibliotece starą, dziwną, ręcznie napisaną książkę, która okazuje się być tajemniczym pamiętnikiem. W trakcie lektury dowiaduje się, że jego właściciel miał wiele pasji, ale na drodze do ich realizacji stanęło uzależnienie od alkoholu.</w:t>
      </w:r>
    </w:p>
    <w:p w:rsidR="00000000" w:rsidDel="00000000" w:rsidP="00000000" w:rsidRDefault="00000000" w:rsidRPr="00000000" w14:paraId="00000034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Założenia strategiczne odcinka:</w:t>
      </w:r>
    </w:p>
    <w:p w:rsidR="00000000" w:rsidDel="00000000" w:rsidP="00000000" w:rsidRDefault="00000000" w:rsidRPr="00000000" w14:paraId="00000035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Temat uzależnienia od alkoholu, z którym borykają się otaczający nas ludzie, w różnym wieku, powinien przestać być tematem tabu. Młodzi muszą uświadomić sobie, jak trudną chorobą jest alkoholizm i że w ich środowisku mogą być ludzie, którzy się z nim walczą.</w:t>
      </w:r>
    </w:p>
    <w:p w:rsidR="00000000" w:rsidDel="00000000" w:rsidP="00000000" w:rsidRDefault="00000000" w:rsidRPr="00000000" w14:paraId="00000036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Harmonogram przygotowania i emisji:</w:t>
      </w:r>
    </w:p>
    <w:p w:rsidR="00000000" w:rsidDel="00000000" w:rsidP="00000000" w:rsidRDefault="00000000" w:rsidRPr="00000000" w14:paraId="00000037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I: przedstawienie koncepcji scenariusza do akceptacji 15-20.11.2021 r.</w:t>
      </w:r>
    </w:p>
    <w:p w:rsidR="00000000" w:rsidDel="00000000" w:rsidP="00000000" w:rsidRDefault="00000000" w:rsidRPr="00000000" w14:paraId="00000038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II: realizacja 26-28.11.2021 r.</w:t>
      </w:r>
    </w:p>
    <w:p w:rsidR="00000000" w:rsidDel="00000000" w:rsidP="00000000" w:rsidRDefault="00000000" w:rsidRPr="00000000" w14:paraId="00000039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Przesłanie do akceptacji i akceptacja przez Urząd: 29.11-03.12.2021 r.</w:t>
      </w:r>
    </w:p>
    <w:p w:rsidR="00000000" w:rsidDel="00000000" w:rsidP="00000000" w:rsidRDefault="00000000" w:rsidRPr="00000000" w14:paraId="0000003A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Emisja: 7-10.12.2021 r.</w:t>
      </w:r>
    </w:p>
    <w:p w:rsidR="00000000" w:rsidDel="00000000" w:rsidP="00000000" w:rsidRDefault="00000000" w:rsidRPr="00000000" w14:paraId="0000003B">
      <w:pPr>
        <w:spacing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C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Scenariusz odcinka 3.</w:t>
      </w:r>
    </w:p>
    <w:p w:rsidR="00000000" w:rsidDel="00000000" w:rsidP="00000000" w:rsidRDefault="00000000" w:rsidRPr="00000000" w14:paraId="0000003D">
      <w:pPr>
        <w:shd w:fill="ffffff" w:val="clear"/>
        <w:spacing w:after="240" w:before="240" w:line="360" w:lineRule="auto"/>
        <w:jc w:val="both"/>
        <w:rPr>
          <w:color w:val="222222"/>
          <w:sz w:val="24"/>
          <w:szCs w:val="24"/>
          <w:highlight w:val="red"/>
        </w:rPr>
      </w:pPr>
      <w:r w:rsidDel="00000000" w:rsidR="00000000" w:rsidRPr="00000000">
        <w:rPr>
          <w:color w:val="222222"/>
          <w:sz w:val="24"/>
          <w:szCs w:val="24"/>
          <w:highlight w:val="red"/>
          <w:rtl w:val="0"/>
        </w:rPr>
        <w:t xml:space="preserve">Do jednej z dziewczynek dzwonią od pewnego czasu różne osoby zwierzając się ze swoich problemów. Okazuje się, że nastąpiła pomyłka i numer telefonu Amelki pojawił się w ogłoszeniu dotyczących "telefonu zaufania". Ten błąd w numerze i dziwne telefony spowodował, że siostry zaangażowały się w pomaganie innym.</w:t>
      </w:r>
    </w:p>
    <w:p w:rsidR="00000000" w:rsidDel="00000000" w:rsidP="00000000" w:rsidRDefault="00000000" w:rsidRPr="00000000" w14:paraId="0000003E">
      <w:pPr>
        <w:shd w:fill="ffffff" w:val="clear"/>
        <w:spacing w:after="240" w:before="240" w:line="360" w:lineRule="auto"/>
        <w:jc w:val="both"/>
        <w:rPr>
          <w:color w:val="222222"/>
          <w:sz w:val="24"/>
          <w:szCs w:val="24"/>
          <w:highlight w:val="red"/>
        </w:rPr>
      </w:pPr>
      <w:r w:rsidDel="00000000" w:rsidR="00000000" w:rsidRPr="00000000">
        <w:rPr>
          <w:color w:val="222222"/>
          <w:sz w:val="24"/>
          <w:szCs w:val="24"/>
          <w:highlight w:val="red"/>
          <w:rtl w:val="0"/>
        </w:rPr>
        <w:t xml:space="preserve">Wśród rozmówców znajdzie się młoda osoba, która uświadomiła sobie, że ma problem z alkoholem. Siostry stwierdzą, że trzeba jej pomóc i szukają rozwiązań. </w:t>
      </w:r>
    </w:p>
    <w:p w:rsidR="00000000" w:rsidDel="00000000" w:rsidP="00000000" w:rsidRDefault="00000000" w:rsidRPr="00000000" w14:paraId="0000003F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Harmonogram przygotowania i emisji:</w:t>
      </w:r>
    </w:p>
    <w:p w:rsidR="00000000" w:rsidDel="00000000" w:rsidP="00000000" w:rsidRDefault="00000000" w:rsidRPr="00000000" w14:paraId="00000041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I: przedstawienie koncepcji scenariusza do akceptacji 15-20.11.2021 r.</w:t>
      </w:r>
    </w:p>
    <w:p w:rsidR="00000000" w:rsidDel="00000000" w:rsidP="00000000" w:rsidRDefault="00000000" w:rsidRPr="00000000" w14:paraId="00000042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II: realizacja 3-5.12.2021 r.</w:t>
      </w:r>
    </w:p>
    <w:p w:rsidR="00000000" w:rsidDel="00000000" w:rsidP="00000000" w:rsidRDefault="00000000" w:rsidRPr="00000000" w14:paraId="00000043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Przesłanie do akceptacji i akceptacja przez Urząd: 6-10.12.2021 r.</w:t>
      </w:r>
    </w:p>
    <w:p w:rsidR="00000000" w:rsidDel="00000000" w:rsidP="00000000" w:rsidRDefault="00000000" w:rsidRPr="00000000" w14:paraId="00000044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Emisja: 11-14.12.2021 r.</w:t>
      </w:r>
    </w:p>
    <w:p w:rsidR="00000000" w:rsidDel="00000000" w:rsidP="00000000" w:rsidRDefault="00000000" w:rsidRPr="00000000" w14:paraId="00000045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Scenariusz odcinka 4.</w:t>
      </w:r>
    </w:p>
    <w:p w:rsidR="00000000" w:rsidDel="00000000" w:rsidP="00000000" w:rsidRDefault="00000000" w:rsidRPr="00000000" w14:paraId="00000047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Młodsza siostra - Amelka dostała rolę pijaka w szkolnym przedstawieniu “Mały książę”. Od samego początku wyśmiewa tę rolę, udając w przesadny sposób bełkotanie. Mama zwraca jej jednak uwagę, że pijak z “Małego księcia” był przede wszystkim bardzo smutny, a problem alkoholowy to nie temat do żartów.</w:t>
      </w:r>
    </w:p>
    <w:p w:rsidR="00000000" w:rsidDel="00000000" w:rsidP="00000000" w:rsidRDefault="00000000" w:rsidRPr="00000000" w14:paraId="00000048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Założenia strategiczne odcinka:</w:t>
      </w:r>
    </w:p>
    <w:p w:rsidR="00000000" w:rsidDel="00000000" w:rsidP="00000000" w:rsidRDefault="00000000" w:rsidRPr="00000000" w14:paraId="00000049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Tematem tego odcinka jest wymiar społeczny alkoholizmu. Młodzi ludzie często nie zdają sobie sprawy, jak wyniszczającą chorobą jest alkoholizm i że człowiek się nigdy się z niego nie wyleczy. Czym jest uzależnienie i jak wygląda życie osoby uzależnionej? To właśnie te aspekty zostaną poruszone w tym odcinku, by uświadomić młodym ludziom, jak poważnym problemem jest alkoholizm, co w konsekwencji ma wpłynąć na zmianę postaw względem osób uzależnionych od tej używki. </w:t>
      </w:r>
    </w:p>
    <w:p w:rsidR="00000000" w:rsidDel="00000000" w:rsidP="00000000" w:rsidRDefault="00000000" w:rsidRPr="00000000" w14:paraId="0000004A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Harmonogram przygotowania i emisji:</w:t>
      </w:r>
    </w:p>
    <w:p w:rsidR="00000000" w:rsidDel="00000000" w:rsidP="00000000" w:rsidRDefault="00000000" w:rsidRPr="00000000" w14:paraId="0000004B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I: przedstawienie koncepcji scenariusza do akceptacji 15-20.11.2021 r.</w:t>
      </w:r>
    </w:p>
    <w:p w:rsidR="00000000" w:rsidDel="00000000" w:rsidP="00000000" w:rsidRDefault="00000000" w:rsidRPr="00000000" w14:paraId="0000004C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II: realizacja 10-12.12.2021 r.</w:t>
      </w:r>
    </w:p>
    <w:p w:rsidR="00000000" w:rsidDel="00000000" w:rsidP="00000000" w:rsidRDefault="00000000" w:rsidRPr="00000000" w14:paraId="0000004D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Przesłanie do akceptacji i akceptacja przez Urząd: 13-17.11.2021 r.</w:t>
      </w:r>
    </w:p>
    <w:p w:rsidR="00000000" w:rsidDel="00000000" w:rsidP="00000000" w:rsidRDefault="00000000" w:rsidRPr="00000000" w14:paraId="0000004E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Emisja: 18-22.12.2021 r.</w:t>
      </w:r>
    </w:p>
    <w:p w:rsidR="00000000" w:rsidDel="00000000" w:rsidP="00000000" w:rsidRDefault="00000000" w:rsidRPr="00000000" w14:paraId="0000004F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Scenariusz odcinka 5.</w:t>
      </w:r>
    </w:p>
    <w:p w:rsidR="00000000" w:rsidDel="00000000" w:rsidP="00000000" w:rsidRDefault="00000000" w:rsidRPr="00000000" w14:paraId="00000051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By stworzyć idealny plakat reklamujący szkolną akcję “Powiedz NIE </w:t>
      </w:r>
      <w:r w:rsidDel="00000000" w:rsidR="00000000" w:rsidRPr="00000000">
        <w:rPr>
          <w:sz w:val="24"/>
          <w:szCs w:val="24"/>
          <w:highlight w:val="red"/>
          <w:rtl w:val="0"/>
        </w:rPr>
        <w:t xml:space="preserve">używkom</w:t>
      </w:r>
      <w:r w:rsidDel="00000000" w:rsidR="00000000" w:rsidRPr="00000000">
        <w:rPr>
          <w:sz w:val="24"/>
          <w:szCs w:val="24"/>
          <w:rtl w:val="0"/>
        </w:rPr>
        <w:t xml:space="preserve">”, Hania i Amelka decydują się na przeprowadzenie ankiety pod tytułem “Co daje szczęście nastolatkom?”. Szukają pomysłów na to, co wartościowego może zainteresować ich rówieśników, którzy upatrują szczęścia tam, gdzie nie powinni, czyli w używkach. </w:t>
      </w:r>
    </w:p>
    <w:p w:rsidR="00000000" w:rsidDel="00000000" w:rsidP="00000000" w:rsidRDefault="00000000" w:rsidRPr="00000000" w14:paraId="00000052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Założenia strategiczne odcinka:</w:t>
      </w:r>
    </w:p>
    <w:p w:rsidR="00000000" w:rsidDel="00000000" w:rsidP="00000000" w:rsidRDefault="00000000" w:rsidRPr="00000000" w14:paraId="00000053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Promocja zdrowego stylu życia, szukanie radości w aktywnościach, które są dobre dla naszego organizmu i samopoczucia.  </w:t>
      </w:r>
    </w:p>
    <w:p w:rsidR="00000000" w:rsidDel="00000000" w:rsidP="00000000" w:rsidRDefault="00000000" w:rsidRPr="00000000" w14:paraId="00000054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Harmonogram przygotowania i emisji:</w:t>
      </w:r>
    </w:p>
    <w:p w:rsidR="00000000" w:rsidDel="00000000" w:rsidP="00000000" w:rsidRDefault="00000000" w:rsidRPr="00000000" w14:paraId="00000055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I: przedstawienie koncepcji scenariusza do akceptacji 15-20.11.2021 r.</w:t>
      </w:r>
    </w:p>
    <w:p w:rsidR="00000000" w:rsidDel="00000000" w:rsidP="00000000" w:rsidRDefault="00000000" w:rsidRPr="00000000" w14:paraId="00000056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Etap II: realizacja 17-19.12.2021 r.</w:t>
      </w:r>
    </w:p>
    <w:p w:rsidR="00000000" w:rsidDel="00000000" w:rsidP="00000000" w:rsidRDefault="00000000" w:rsidRPr="00000000" w14:paraId="00000057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Przesłanie do akceptacji i akceptacja przez Urząd: 20-24.12.2021 r.</w:t>
      </w:r>
    </w:p>
    <w:p w:rsidR="00000000" w:rsidDel="00000000" w:rsidP="00000000" w:rsidRDefault="00000000" w:rsidRPr="00000000" w14:paraId="00000058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Emisja: 27-30.12.2021 r.</w:t>
      </w:r>
    </w:p>
    <w:p w:rsidR="00000000" w:rsidDel="00000000" w:rsidP="00000000" w:rsidRDefault="00000000" w:rsidRPr="00000000" w14:paraId="00000059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Temu działaniu będzie towarzyszyć kampania promocyjna w mediach społecznościowych utworzonych specjalnie na rzecz kampanii </w:t>
      </w:r>
      <w:r w:rsidDel="00000000" w:rsidR="00000000" w:rsidRPr="00000000">
        <w:rPr>
          <w:i w:val="1"/>
          <w:sz w:val="24"/>
          <w:szCs w:val="24"/>
          <w:rtl w:val="0"/>
        </w:rPr>
        <w:t xml:space="preserve">Porozmawiajmy o tym szczerze </w:t>
      </w:r>
      <w:r w:rsidDel="00000000" w:rsidR="00000000" w:rsidRPr="00000000">
        <w:rPr>
          <w:sz w:val="24"/>
          <w:szCs w:val="24"/>
          <w:rtl w:val="0"/>
        </w:rPr>
        <w:t xml:space="preserve">(na portalu Facebook) z wykorzystaniem ekspertów i informacji merytorycznych na temat spożycia alkoholu i innych substancji psychoaktywnych. Dla przykładu będą to teksty merytoryczne, specjalnie przygotowane spoty tematyczne. Każdy materiał będzie oznaczony logotypem Urzędu Marszałkowskiego, zgodnie ze wskazówkami Urzędu Marszałkowskiego Województwa Wielkopolskiego. </w:t>
      </w:r>
    </w:p>
    <w:p w:rsidR="00000000" w:rsidDel="00000000" w:rsidP="00000000" w:rsidRDefault="00000000" w:rsidRPr="00000000" w14:paraId="0000005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Całość prezentowanego projektu kampanii stanowi własność Polskiego Instytutu Badań i Innowacji spółka z o.o i jest utworem w rozumieniu ustawy z dnia 4 lutego 1994 r. o prawie autorskim i prawach pokrewnych (Dz. U. Nr 90, poz. 631). Żadna jej część nie może być rozpowszechniana lub kopiowana w jakikolwiek sposób (elektroniczny, mechaniczny lub inny) bez pisemnej zgody Polskiego Instytutu Badań i Innowacji spółka z o.o.</w:t>
      </w:r>
    </w:p>
    <w:p w:rsidR="00000000" w:rsidDel="00000000" w:rsidP="00000000" w:rsidRDefault="00000000" w:rsidRPr="00000000" w14:paraId="0000005E">
      <w:pPr>
        <w:spacing w:line="360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Informacje zawarte w ofercie stanowią tajemnicę przedsiębiorcy w rozumieniu art. 5 ustawy z dnia 6 września 2001 r. o dostępie do informacji publicznej i podlegają wyłączeniu od udostępniania innym podmiotom. </w:t>
      </w:r>
      <w:r w:rsidDel="00000000" w:rsidR="00000000" w:rsidRPr="00000000">
        <w:rPr>
          <w:rtl w:val="0"/>
        </w:rPr>
      </w:r>
    </w:p>
    <w:sectPr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